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44" w:rsidRPr="00793308" w:rsidRDefault="000E00F5">
      <w:pPr>
        <w:rPr>
          <w:b/>
        </w:rPr>
      </w:pPr>
      <w:r w:rsidRPr="00793308">
        <w:rPr>
          <w:b/>
        </w:rPr>
        <w:t>Friends of Bradgers Hill Meeting –</w:t>
      </w:r>
      <w:r w:rsidR="007F655D">
        <w:rPr>
          <w:b/>
        </w:rPr>
        <w:t xml:space="preserve"> 17 August</w:t>
      </w:r>
      <w:r w:rsidRPr="00793308">
        <w:rPr>
          <w:b/>
        </w:rPr>
        <w:t>2017</w:t>
      </w:r>
    </w:p>
    <w:p w:rsidR="00CC029A" w:rsidRDefault="000E00F5" w:rsidP="00387243">
      <w:pPr>
        <w:pStyle w:val="ListParagraph"/>
        <w:numPr>
          <w:ilvl w:val="0"/>
          <w:numId w:val="1"/>
        </w:numPr>
        <w:rPr>
          <w:b/>
        </w:rPr>
      </w:pPr>
      <w:r w:rsidRPr="000E00F5">
        <w:rPr>
          <w:b/>
        </w:rPr>
        <w:t>Present</w:t>
      </w:r>
      <w:r w:rsidR="00387243">
        <w:rPr>
          <w:b/>
        </w:rPr>
        <w:t xml:space="preserve">:   </w:t>
      </w:r>
    </w:p>
    <w:p w:rsidR="00387243" w:rsidRDefault="000E00F5" w:rsidP="00CC029A">
      <w:r>
        <w:t xml:space="preserve">Abi Coupe, Dave Coupe, Alan Mason, Charulata </w:t>
      </w:r>
      <w:r w:rsidR="007F655D">
        <w:t xml:space="preserve">Patel, </w:t>
      </w:r>
      <w:r>
        <w:t>James Hetherington, Margar</w:t>
      </w:r>
      <w:r w:rsidR="00042235">
        <w:t>et Hetherington</w:t>
      </w:r>
      <w:r w:rsidR="00EA6F99">
        <w:t xml:space="preserve">, </w:t>
      </w:r>
      <w:r w:rsidR="00C7321C">
        <w:t xml:space="preserve">Paul Hammond </w:t>
      </w:r>
      <w:r w:rsidR="00EA6F99">
        <w:t>&amp;</w:t>
      </w:r>
      <w:r w:rsidR="000D6A20">
        <w:t xml:space="preserve"> Trevor Tween.</w:t>
      </w:r>
    </w:p>
    <w:p w:rsidR="00CC029A" w:rsidRPr="00CC029A" w:rsidRDefault="000E00F5" w:rsidP="00387243">
      <w:pPr>
        <w:pStyle w:val="ListParagraph"/>
        <w:numPr>
          <w:ilvl w:val="0"/>
          <w:numId w:val="1"/>
        </w:numPr>
        <w:rPr>
          <w:b/>
        </w:rPr>
      </w:pPr>
      <w:r w:rsidRPr="000E00F5">
        <w:rPr>
          <w:b/>
        </w:rPr>
        <w:t>Apologies</w:t>
      </w:r>
      <w:r w:rsidR="00387243">
        <w:rPr>
          <w:b/>
        </w:rPr>
        <w:t>:</w:t>
      </w:r>
    </w:p>
    <w:p w:rsidR="00387243" w:rsidRPr="00CC029A" w:rsidRDefault="000D6A20" w:rsidP="00CC029A">
      <w:pPr>
        <w:rPr>
          <w:b/>
        </w:rPr>
      </w:pPr>
      <w:r>
        <w:t>Jim Casey</w:t>
      </w:r>
      <w:r w:rsidR="00F9618A">
        <w:t>&amp; Charulata Patel</w:t>
      </w:r>
    </w:p>
    <w:p w:rsidR="00CC029A" w:rsidRDefault="00C7321C" w:rsidP="00C7321C">
      <w:pPr>
        <w:pStyle w:val="ListParagraph"/>
        <w:numPr>
          <w:ilvl w:val="0"/>
          <w:numId w:val="1"/>
        </w:numPr>
        <w:rPr>
          <w:b/>
        </w:rPr>
      </w:pPr>
      <w:r w:rsidRPr="00C7321C">
        <w:rPr>
          <w:b/>
        </w:rPr>
        <w:t>Review of Wildlife Weekend</w:t>
      </w:r>
    </w:p>
    <w:p w:rsidR="00106AC6" w:rsidRPr="00106AC6" w:rsidRDefault="00106AC6" w:rsidP="00106AC6">
      <w:r w:rsidRPr="00106AC6">
        <w:t>Overall a success</w:t>
      </w:r>
      <w:r w:rsidR="002557BD">
        <w:t>,</w:t>
      </w:r>
      <w:r w:rsidRPr="00106AC6">
        <w:t xml:space="preserve"> with some events much more successful than others.</w:t>
      </w:r>
      <w:r w:rsidR="002557BD">
        <w:t>Over 800 leaflets were distributed and s</w:t>
      </w:r>
      <w:r>
        <w:t>ocial media promotion helped to boost numbers on the day.</w:t>
      </w:r>
    </w:p>
    <w:p w:rsidR="00C7321C" w:rsidRDefault="00C7321C" w:rsidP="00C7321C">
      <w:r w:rsidRPr="00106AC6">
        <w:rPr>
          <w:b/>
          <w:i/>
        </w:rPr>
        <w:t>Bats Evening</w:t>
      </w:r>
      <w:r>
        <w:t xml:space="preserve"> – Well attended by approximately 25 people, but few children likely due to the timing of the event.   Worth running again in future.</w:t>
      </w:r>
    </w:p>
    <w:p w:rsidR="00C7321C" w:rsidRDefault="00C7321C" w:rsidP="00C7321C">
      <w:r w:rsidRPr="00106AC6">
        <w:rPr>
          <w:b/>
          <w:i/>
        </w:rPr>
        <w:t>Mini Beasts &amp; Geocaching Treasure Hunt</w:t>
      </w:r>
      <w:r>
        <w:t xml:space="preserve"> – Small turn out, possibly due to poor weather.   Difficult to say if worth running again.</w:t>
      </w:r>
    </w:p>
    <w:p w:rsidR="00C7321C" w:rsidRDefault="00C7321C" w:rsidP="00C7321C">
      <w:r w:rsidRPr="00106AC6">
        <w:rPr>
          <w:b/>
          <w:i/>
        </w:rPr>
        <w:t xml:space="preserve">Scrub Clearance run by TCV </w:t>
      </w:r>
      <w:r>
        <w:t>– Changed from ragwort clearance to scrub clearance.   Attracted some parents and teenage children.   Lack of clarity on meeting point.</w:t>
      </w:r>
    </w:p>
    <w:p w:rsidR="00C7321C" w:rsidRDefault="00C7321C" w:rsidP="00C7321C">
      <w:r w:rsidRPr="00106AC6">
        <w:rPr>
          <w:b/>
          <w:i/>
        </w:rPr>
        <w:t>Astronomy</w:t>
      </w:r>
      <w:r w:rsidR="00106AC6">
        <w:t>–Approximately 20 attended despite cloudy skies.  Good speakers, worth running again.</w:t>
      </w:r>
    </w:p>
    <w:p w:rsidR="00106AC6" w:rsidRDefault="00106AC6" w:rsidP="00C7321C">
      <w:r w:rsidRPr="00106AC6">
        <w:rPr>
          <w:b/>
          <w:i/>
        </w:rPr>
        <w:t>Reptile Roadshow</w:t>
      </w:r>
      <w:r>
        <w:t xml:space="preserve"> – Most successful event, with 40 plus attending and good </w:t>
      </w:r>
      <w:r w:rsidR="009F089C">
        <w:t>presenters</w:t>
      </w:r>
      <w:r>
        <w:t>.  Definitely worth running again.</w:t>
      </w:r>
    </w:p>
    <w:p w:rsidR="00C7321C" w:rsidRPr="00C7321C" w:rsidRDefault="00106AC6" w:rsidP="00C7321C">
      <w:r>
        <w:t xml:space="preserve">Agreed that in 2018 we will run 1 event per month during the </w:t>
      </w:r>
      <w:r w:rsidR="009F089C">
        <w:t>July - August</w:t>
      </w:r>
      <w:r>
        <w:t xml:space="preserve"> rather than having a full weekend to hopefully avoid clashes and all events being washed out by poor weather.</w:t>
      </w:r>
    </w:p>
    <w:p w:rsidR="00C7321C" w:rsidRPr="00C7321C" w:rsidRDefault="00C7321C" w:rsidP="00C7321C">
      <w:pPr>
        <w:pStyle w:val="ListParagraph"/>
        <w:numPr>
          <w:ilvl w:val="0"/>
          <w:numId w:val="1"/>
        </w:numPr>
        <w:rPr>
          <w:b/>
        </w:rPr>
      </w:pPr>
      <w:r w:rsidRPr="00C7321C">
        <w:rPr>
          <w:b/>
        </w:rPr>
        <w:t>Minutes of July 2017</w:t>
      </w:r>
    </w:p>
    <w:p w:rsidR="00793308" w:rsidRDefault="00793308" w:rsidP="00CC029A">
      <w:r w:rsidRPr="00CF104A">
        <w:t>Agreed</w:t>
      </w:r>
      <w:r w:rsidR="00CC029A">
        <w:t>.</w:t>
      </w:r>
      <w:r w:rsidR="00C7321C">
        <w:t xml:space="preserve">  One amendment to the cost of Public &amp; Education Resource </w:t>
      </w:r>
      <w:r w:rsidR="00106AC6">
        <w:t>(</w:t>
      </w:r>
      <w:r w:rsidR="00C7321C">
        <w:t>section 4</w:t>
      </w:r>
      <w:r w:rsidR="00106AC6">
        <w:t>)</w:t>
      </w:r>
      <w:r w:rsidR="00C7321C">
        <w:t xml:space="preserve"> which should have read £386.</w:t>
      </w:r>
    </w:p>
    <w:p w:rsidR="00D14D03" w:rsidRDefault="00D14D03" w:rsidP="00D14D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Finance</w:t>
      </w:r>
      <w:r w:rsidR="00AE3503">
        <w:rPr>
          <w:b/>
        </w:rPr>
        <w:t xml:space="preserve"> (Alan Mason)</w:t>
      </w:r>
    </w:p>
    <w:p w:rsidR="00C7321C" w:rsidRDefault="00C7321C" w:rsidP="00082212">
      <w:r>
        <w:t>The bank account is currently £475.29 in credit.</w:t>
      </w:r>
    </w:p>
    <w:p w:rsidR="00C7321C" w:rsidRDefault="00C7321C" w:rsidP="00082212">
      <w:r>
        <w:t xml:space="preserve">Alan yet to receive bank details for the Bedfordshire Bats Society.   </w:t>
      </w:r>
      <w:r w:rsidRPr="00C7321C">
        <w:rPr>
          <w:b/>
        </w:rPr>
        <w:t>Action:</w:t>
      </w:r>
      <w:r>
        <w:t xml:space="preserve">  Charulata to chase up the Bats Society for their bank details.</w:t>
      </w:r>
    </w:p>
    <w:p w:rsidR="00C7321C" w:rsidRDefault="00C7321C" w:rsidP="00082212">
      <w:r>
        <w:t xml:space="preserve">We agreed to proceed with the renewal of the TCV subscription.  </w:t>
      </w:r>
      <w:r w:rsidRPr="00C7321C">
        <w:rPr>
          <w:b/>
        </w:rPr>
        <w:t>Action:</w:t>
      </w:r>
      <w:r>
        <w:t xml:space="preserve">  Abi to arrange TCV renewal and liaise with Alan re payment.</w:t>
      </w:r>
    </w:p>
    <w:p w:rsidR="00840A6D" w:rsidRDefault="00840A6D" w:rsidP="00082212">
      <w:r>
        <w:t>Alan has circulated our Public Liability Insurance Certificate.</w:t>
      </w:r>
    </w:p>
    <w:p w:rsidR="009F089C" w:rsidRDefault="009F089C" w:rsidP="009F089C">
      <w:pPr>
        <w:pStyle w:val="ListParagraph"/>
        <w:rPr>
          <w:b/>
        </w:rPr>
      </w:pPr>
    </w:p>
    <w:p w:rsidR="009F089C" w:rsidRPr="00840A6D" w:rsidRDefault="009F089C" w:rsidP="00840A6D">
      <w:pPr>
        <w:rPr>
          <w:b/>
        </w:rPr>
      </w:pPr>
    </w:p>
    <w:p w:rsidR="00D14D03" w:rsidRPr="002622D1" w:rsidRDefault="00D14D03" w:rsidP="00046334">
      <w:pPr>
        <w:pStyle w:val="ListParagraph"/>
        <w:numPr>
          <w:ilvl w:val="0"/>
          <w:numId w:val="1"/>
        </w:numPr>
        <w:rPr>
          <w:b/>
        </w:rPr>
      </w:pPr>
      <w:r w:rsidRPr="002622D1">
        <w:rPr>
          <w:b/>
        </w:rPr>
        <w:t>2017 Events</w:t>
      </w:r>
    </w:p>
    <w:p w:rsidR="009B6D2C" w:rsidRDefault="009B6D2C" w:rsidP="009B6D2C">
      <w:r>
        <w:t>Highlights include:</w:t>
      </w:r>
    </w:p>
    <w:p w:rsidR="00093C64" w:rsidRDefault="009B6D2C" w:rsidP="00776276">
      <w:pPr>
        <w:pStyle w:val="ListParagraph"/>
        <w:numPr>
          <w:ilvl w:val="0"/>
          <w:numId w:val="3"/>
        </w:numPr>
      </w:pPr>
      <w:r w:rsidRPr="009B6D2C">
        <w:t>Month</w:t>
      </w:r>
      <w:r w:rsidR="002F78A9">
        <w:t xml:space="preserve">ly meetings.   </w:t>
      </w:r>
    </w:p>
    <w:p w:rsidR="009B6D2C" w:rsidRDefault="009B6D2C" w:rsidP="00093C64">
      <w:pPr>
        <w:pStyle w:val="ListParagraph"/>
        <w:numPr>
          <w:ilvl w:val="0"/>
          <w:numId w:val="3"/>
        </w:numPr>
      </w:pPr>
      <w:r w:rsidRPr="00387243">
        <w:t>W</w:t>
      </w:r>
      <w:r>
        <w:t>alks,</w:t>
      </w:r>
      <w:r w:rsidR="00AE43DC">
        <w:t xml:space="preserve"> approximately 5 miles, </w:t>
      </w:r>
      <w:r w:rsidRPr="00387243">
        <w:t xml:space="preserve">led by Bob and Rita.   </w:t>
      </w:r>
    </w:p>
    <w:p w:rsidR="0017304B" w:rsidRDefault="0017304B" w:rsidP="009B6D2C">
      <w:pPr>
        <w:pStyle w:val="ListParagraph"/>
        <w:numPr>
          <w:ilvl w:val="0"/>
          <w:numId w:val="3"/>
        </w:numPr>
      </w:pPr>
      <w:r>
        <w:t xml:space="preserve">Litter picks  - </w:t>
      </w:r>
      <w:r w:rsidR="001D4DEC">
        <w:t>4 per year</w:t>
      </w:r>
    </w:p>
    <w:p w:rsidR="00F316CA" w:rsidRDefault="009B6D2C" w:rsidP="00F316CA">
      <w:pPr>
        <w:pStyle w:val="ListParagraph"/>
        <w:numPr>
          <w:ilvl w:val="0"/>
          <w:numId w:val="3"/>
        </w:numPr>
      </w:pPr>
      <w:r>
        <w:t>Butterfly Surveying between May – October</w:t>
      </w:r>
      <w:r w:rsidR="00F316CA">
        <w:t xml:space="preserve">.   </w:t>
      </w:r>
    </w:p>
    <w:p w:rsidR="009B6D2C" w:rsidRPr="002F78A9" w:rsidRDefault="009B6D2C" w:rsidP="009B6D2C">
      <w:pPr>
        <w:pStyle w:val="ListParagraph"/>
        <w:numPr>
          <w:ilvl w:val="0"/>
          <w:numId w:val="3"/>
        </w:numPr>
      </w:pPr>
      <w:r w:rsidRPr="002F78A9">
        <w:t>TCV and conservation wo</w:t>
      </w:r>
      <w:r w:rsidR="00F77B41" w:rsidRPr="002F78A9">
        <w:t>rk</w:t>
      </w:r>
    </w:p>
    <w:p w:rsidR="00DE056A" w:rsidRPr="00840A6D" w:rsidRDefault="00840A6D" w:rsidP="00BD5274">
      <w:pPr>
        <w:pStyle w:val="ListParagraph"/>
        <w:numPr>
          <w:ilvl w:val="0"/>
          <w:numId w:val="3"/>
        </w:numPr>
        <w:rPr>
          <w:b/>
          <w:i/>
        </w:rPr>
      </w:pPr>
      <w:r>
        <w:t>Wildlife Weekend.</w:t>
      </w:r>
    </w:p>
    <w:p w:rsidR="00840A6D" w:rsidRPr="002F78A9" w:rsidRDefault="00840A6D" w:rsidP="00840A6D">
      <w:pPr>
        <w:pStyle w:val="ListParagraph"/>
        <w:rPr>
          <w:b/>
          <w:i/>
        </w:rPr>
      </w:pPr>
    </w:p>
    <w:p w:rsidR="00106AC6" w:rsidRDefault="00106AC6" w:rsidP="00106AC6">
      <w:pPr>
        <w:pStyle w:val="ListParagraph"/>
        <w:numPr>
          <w:ilvl w:val="0"/>
          <w:numId w:val="1"/>
        </w:numPr>
        <w:rPr>
          <w:b/>
        </w:rPr>
      </w:pPr>
      <w:r w:rsidRPr="00106AC6">
        <w:rPr>
          <w:b/>
        </w:rPr>
        <w:t>Your Say Your Way</w:t>
      </w:r>
    </w:p>
    <w:p w:rsidR="00106AC6" w:rsidRDefault="00106AC6" w:rsidP="00106AC6">
      <w:r>
        <w:t>The presentation takes place on the afternoon of 16 September.   Abi and Dave happy to compile the presentation but are not available to present.</w:t>
      </w:r>
    </w:p>
    <w:p w:rsidR="00106AC6" w:rsidRDefault="00106AC6" w:rsidP="00106AC6">
      <w:r>
        <w:t>We will be bidding for £980 composed of:</w:t>
      </w:r>
    </w:p>
    <w:p w:rsidR="00106AC6" w:rsidRDefault="00106AC6" w:rsidP="00840A6D">
      <w:pPr>
        <w:pStyle w:val="ListParagraph"/>
        <w:numPr>
          <w:ilvl w:val="0"/>
          <w:numId w:val="6"/>
        </w:numPr>
      </w:pPr>
      <w:r>
        <w:t>Equipment - £200</w:t>
      </w:r>
    </w:p>
    <w:p w:rsidR="00106AC6" w:rsidRDefault="00106AC6" w:rsidP="00840A6D">
      <w:pPr>
        <w:pStyle w:val="ListParagraph"/>
        <w:numPr>
          <w:ilvl w:val="0"/>
          <w:numId w:val="6"/>
        </w:numPr>
      </w:pPr>
      <w:r>
        <w:t>Resources/speaker support - £190</w:t>
      </w:r>
    </w:p>
    <w:p w:rsidR="00106AC6" w:rsidRDefault="00106AC6" w:rsidP="00840A6D">
      <w:pPr>
        <w:pStyle w:val="ListParagraph"/>
        <w:numPr>
          <w:ilvl w:val="0"/>
          <w:numId w:val="6"/>
        </w:numPr>
      </w:pPr>
      <w:r>
        <w:t>Reopening of the nature trails and associated marketing - £550</w:t>
      </w:r>
    </w:p>
    <w:p w:rsidR="00106AC6" w:rsidRDefault="00106AC6" w:rsidP="00840A6D">
      <w:pPr>
        <w:pStyle w:val="ListParagraph"/>
        <w:numPr>
          <w:ilvl w:val="0"/>
          <w:numId w:val="6"/>
        </w:numPr>
      </w:pPr>
      <w:r>
        <w:t>TCV Membership - £40</w:t>
      </w:r>
    </w:p>
    <w:p w:rsidR="00840A6D" w:rsidRPr="00106AC6" w:rsidRDefault="00840A6D" w:rsidP="00840A6D">
      <w:pPr>
        <w:pStyle w:val="ListParagraph"/>
      </w:pPr>
    </w:p>
    <w:p w:rsidR="00BF046B" w:rsidRPr="002622D1" w:rsidRDefault="00BF046B" w:rsidP="00046334">
      <w:pPr>
        <w:pStyle w:val="ListParagraph"/>
        <w:numPr>
          <w:ilvl w:val="0"/>
          <w:numId w:val="1"/>
        </w:numPr>
        <w:rPr>
          <w:b/>
        </w:rPr>
      </w:pPr>
      <w:r w:rsidRPr="002622D1">
        <w:rPr>
          <w:b/>
        </w:rPr>
        <w:t>Rights of Way</w:t>
      </w:r>
      <w:r w:rsidR="006D7B32">
        <w:rPr>
          <w:b/>
        </w:rPr>
        <w:t xml:space="preserve"> – New Works Proposed</w:t>
      </w:r>
      <w:r w:rsidR="002622D1">
        <w:rPr>
          <w:b/>
        </w:rPr>
        <w:t xml:space="preserve"> (James Hetherington)</w:t>
      </w:r>
    </w:p>
    <w:p w:rsidR="00911401" w:rsidRPr="00F11BC8" w:rsidRDefault="00A76135" w:rsidP="00BF046B">
      <w:pPr>
        <w:rPr>
          <w:rFonts w:ascii="Calibri" w:hAnsi="Calibri" w:cs="Calibri"/>
        </w:rPr>
      </w:pPr>
      <w:r w:rsidRPr="00F11BC8">
        <w:rPr>
          <w:rFonts w:ascii="Calibri" w:hAnsi="Calibri" w:cs="Calibri"/>
        </w:rPr>
        <w:t>The scheduled monument consent application</w:t>
      </w:r>
      <w:r w:rsidR="004068E2" w:rsidRPr="00F11BC8">
        <w:rPr>
          <w:rFonts w:ascii="Calibri" w:hAnsi="Calibri" w:cs="Calibri"/>
        </w:rPr>
        <w:t xml:space="preserve"> for the next</w:t>
      </w:r>
      <w:r w:rsidR="001A679E" w:rsidRPr="00F11BC8">
        <w:rPr>
          <w:rFonts w:ascii="Calibri" w:hAnsi="Calibri" w:cs="Calibri"/>
        </w:rPr>
        <w:t xml:space="preserve"> set of</w:t>
      </w:r>
      <w:r w:rsidR="004068E2" w:rsidRPr="00F11BC8">
        <w:rPr>
          <w:rFonts w:ascii="Calibri" w:hAnsi="Calibri" w:cs="Calibri"/>
        </w:rPr>
        <w:t xml:space="preserve"> works</w:t>
      </w:r>
      <w:r w:rsidRPr="00F11BC8">
        <w:rPr>
          <w:rFonts w:ascii="Calibri" w:hAnsi="Calibri" w:cs="Calibri"/>
        </w:rPr>
        <w:t xml:space="preserve"> has</w:t>
      </w:r>
      <w:r w:rsidR="00106AC6">
        <w:rPr>
          <w:rFonts w:ascii="Calibri" w:hAnsi="Calibri" w:cs="Calibri"/>
        </w:rPr>
        <w:t xml:space="preserve"> been approved</w:t>
      </w:r>
      <w:r w:rsidR="004068E2" w:rsidRPr="00F11BC8">
        <w:rPr>
          <w:rFonts w:ascii="Calibri" w:hAnsi="Calibri" w:cs="Calibri"/>
        </w:rPr>
        <w:t>.   James has also given notice to Old Bedford Road Estates.</w:t>
      </w:r>
    </w:p>
    <w:p w:rsidR="00840A6D" w:rsidRDefault="004068E2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11BC8">
        <w:rPr>
          <w:rFonts w:ascii="Calibri" w:hAnsi="Calibri" w:cs="Calibri"/>
          <w:sz w:val="22"/>
          <w:szCs w:val="22"/>
        </w:rPr>
        <w:t>The work will take place on 14 &amp; 28 September and will be</w:t>
      </w:r>
      <w:r w:rsidR="00911401" w:rsidRPr="00F11BC8">
        <w:rPr>
          <w:rFonts w:ascii="Calibri" w:hAnsi="Calibri" w:cs="Calibri"/>
          <w:sz w:val="22"/>
          <w:szCs w:val="22"/>
        </w:rPr>
        <w:t xml:space="preserve"> combined with the installation of the new interpretation signage.   </w:t>
      </w:r>
      <w:r w:rsidR="00C413DB">
        <w:rPr>
          <w:rFonts w:ascii="Calibri" w:hAnsi="Calibri" w:cs="Calibri"/>
          <w:color w:val="000000"/>
          <w:sz w:val="22"/>
          <w:szCs w:val="22"/>
        </w:rPr>
        <w:t xml:space="preserve">The signage is now paid for.   </w:t>
      </w:r>
      <w:r w:rsidR="00840A6D">
        <w:rPr>
          <w:rFonts w:ascii="Calibri" w:hAnsi="Calibri" w:cs="Calibri"/>
          <w:color w:val="000000"/>
          <w:sz w:val="22"/>
          <w:szCs w:val="22"/>
        </w:rPr>
        <w:t>We will ask Rachel Hopkins/David Franks to official</w:t>
      </w:r>
      <w:r w:rsidR="000E734F">
        <w:rPr>
          <w:rFonts w:ascii="Calibri" w:hAnsi="Calibri" w:cs="Calibri"/>
          <w:color w:val="000000"/>
          <w:sz w:val="22"/>
          <w:szCs w:val="22"/>
        </w:rPr>
        <w:t>ly</w:t>
      </w:r>
      <w:bookmarkStart w:id="0" w:name="_GoBack"/>
      <w:bookmarkEnd w:id="0"/>
      <w:r w:rsidR="00840A6D">
        <w:rPr>
          <w:rFonts w:ascii="Calibri" w:hAnsi="Calibri" w:cs="Calibri"/>
          <w:color w:val="000000"/>
          <w:sz w:val="22"/>
          <w:szCs w:val="22"/>
        </w:rPr>
        <w:t xml:space="preserve"> unveil.   </w:t>
      </w:r>
      <w:r w:rsidR="00840A6D" w:rsidRPr="00840A6D">
        <w:rPr>
          <w:rFonts w:ascii="Calibri" w:hAnsi="Calibri" w:cs="Calibri"/>
          <w:b/>
          <w:color w:val="000000"/>
          <w:sz w:val="22"/>
          <w:szCs w:val="22"/>
        </w:rPr>
        <w:t>Action:</w:t>
      </w:r>
      <w:r w:rsidR="00840A6D">
        <w:rPr>
          <w:rFonts w:ascii="Calibri" w:hAnsi="Calibri" w:cs="Calibri"/>
          <w:color w:val="000000"/>
          <w:sz w:val="22"/>
          <w:szCs w:val="22"/>
        </w:rPr>
        <w:t xml:space="preserve">  Dave to contact counsellors about the sign launch.</w:t>
      </w:r>
    </w:p>
    <w:p w:rsidR="00840A6D" w:rsidRDefault="00840A6D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413DB" w:rsidRDefault="00C413DB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40A6D">
        <w:rPr>
          <w:rFonts w:ascii="Calibri" w:hAnsi="Calibri" w:cs="Calibri"/>
          <w:b/>
          <w:color w:val="000000"/>
          <w:sz w:val="22"/>
          <w:szCs w:val="22"/>
        </w:rPr>
        <w:t>Action:</w:t>
      </w:r>
      <w:r>
        <w:rPr>
          <w:rFonts w:ascii="Calibri" w:hAnsi="Calibri" w:cs="Calibri"/>
          <w:color w:val="000000"/>
          <w:sz w:val="22"/>
          <w:szCs w:val="22"/>
        </w:rPr>
        <w:t xml:space="preserve">  James to re-send the timber specification details</w:t>
      </w:r>
      <w:r w:rsidR="00840A6D">
        <w:rPr>
          <w:rFonts w:ascii="Calibri" w:hAnsi="Calibri" w:cs="Calibri"/>
          <w:color w:val="000000"/>
          <w:sz w:val="22"/>
          <w:szCs w:val="22"/>
        </w:rPr>
        <w:t xml:space="preserve"> to Trevor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901F26" w:rsidRDefault="00901F26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01F26" w:rsidRPr="00F11BC8" w:rsidRDefault="00901F26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James will report in September on the estimated time and materials for the next phase of clearance.</w:t>
      </w:r>
    </w:p>
    <w:p w:rsidR="00911401" w:rsidRPr="00F11BC8" w:rsidRDefault="00911401" w:rsidP="00BF046B">
      <w:pPr>
        <w:rPr>
          <w:rFonts w:ascii="Calibri" w:hAnsi="Calibri" w:cs="Calibri"/>
        </w:rPr>
      </w:pPr>
    </w:p>
    <w:p w:rsidR="00CD3D6B" w:rsidRPr="00F11BC8" w:rsidRDefault="00F11BC8" w:rsidP="000463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F11BC8">
        <w:rPr>
          <w:rFonts w:ascii="Calibri" w:hAnsi="Calibri" w:cs="Calibri"/>
          <w:b/>
          <w:color w:val="000000"/>
          <w:sz w:val="22"/>
          <w:szCs w:val="22"/>
        </w:rPr>
        <w:t>AOB</w:t>
      </w:r>
    </w:p>
    <w:p w:rsidR="00F11BC8" w:rsidRP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F11BC8" w:rsidRP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11BC8">
        <w:rPr>
          <w:rFonts w:ascii="Calibri" w:hAnsi="Calibri" w:cs="Calibri"/>
          <w:b/>
          <w:color w:val="000000"/>
          <w:sz w:val="22"/>
          <w:szCs w:val="22"/>
        </w:rPr>
        <w:t>Action</w:t>
      </w:r>
      <w:r w:rsidR="00840A6D">
        <w:rPr>
          <w:rFonts w:ascii="Calibri" w:hAnsi="Calibri" w:cs="Calibri"/>
          <w:b/>
          <w:color w:val="000000"/>
          <w:sz w:val="22"/>
          <w:szCs w:val="22"/>
        </w:rPr>
        <w:t xml:space="preserve"> (carried forward)</w:t>
      </w:r>
      <w:r w:rsidRPr="00F11BC8">
        <w:rPr>
          <w:rFonts w:ascii="Calibri" w:hAnsi="Calibri" w:cs="Calibri"/>
          <w:b/>
          <w:color w:val="000000"/>
          <w:sz w:val="22"/>
          <w:szCs w:val="22"/>
        </w:rPr>
        <w:t>:</w:t>
      </w:r>
      <w:r w:rsidRPr="00F11BC8">
        <w:rPr>
          <w:rFonts w:ascii="Calibri" w:hAnsi="Calibri" w:cs="Calibri"/>
          <w:color w:val="000000"/>
          <w:sz w:val="22"/>
          <w:szCs w:val="22"/>
        </w:rPr>
        <w:t xml:space="preserve">  Charulata to circulate the Risk Assessment Template supplied by the Wildlife Trust.</w:t>
      </w:r>
    </w:p>
    <w:p w:rsidR="00F11BC8" w:rsidRP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EA60EA" w:rsidRPr="00202AD9" w:rsidRDefault="00EA60EA" w:rsidP="00202AD9">
      <w:pPr>
        <w:rPr>
          <w:b/>
        </w:rPr>
      </w:pPr>
    </w:p>
    <w:p w:rsidR="00793308" w:rsidRDefault="00793308" w:rsidP="00793308">
      <w:pPr>
        <w:rPr>
          <w:b/>
        </w:rPr>
      </w:pPr>
    </w:p>
    <w:p w:rsidR="00793308" w:rsidRPr="00793308" w:rsidRDefault="00793308" w:rsidP="00793308">
      <w:pPr>
        <w:rPr>
          <w:b/>
        </w:rPr>
      </w:pPr>
    </w:p>
    <w:sectPr w:rsidR="00793308" w:rsidRPr="00793308" w:rsidSect="00FE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F8B"/>
    <w:multiLevelType w:val="hybridMultilevel"/>
    <w:tmpl w:val="6F48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2ECD"/>
    <w:multiLevelType w:val="hybridMultilevel"/>
    <w:tmpl w:val="3DE4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19DB"/>
    <w:multiLevelType w:val="hybridMultilevel"/>
    <w:tmpl w:val="CC684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A207E"/>
    <w:multiLevelType w:val="hybridMultilevel"/>
    <w:tmpl w:val="94F2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D08E5"/>
    <w:multiLevelType w:val="hybridMultilevel"/>
    <w:tmpl w:val="F082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142E"/>
    <w:multiLevelType w:val="hybridMultilevel"/>
    <w:tmpl w:val="17D0D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0E00F5"/>
    <w:rsid w:val="00004B3E"/>
    <w:rsid w:val="00007E88"/>
    <w:rsid w:val="00023A06"/>
    <w:rsid w:val="0002718B"/>
    <w:rsid w:val="00042235"/>
    <w:rsid w:val="00046334"/>
    <w:rsid w:val="00063058"/>
    <w:rsid w:val="00082212"/>
    <w:rsid w:val="00092C5C"/>
    <w:rsid w:val="00093C64"/>
    <w:rsid w:val="000B16E5"/>
    <w:rsid w:val="000B7B14"/>
    <w:rsid w:val="000D6A20"/>
    <w:rsid w:val="000E00F5"/>
    <w:rsid w:val="000E734F"/>
    <w:rsid w:val="000F3759"/>
    <w:rsid w:val="000F391A"/>
    <w:rsid w:val="00106AC6"/>
    <w:rsid w:val="001114FC"/>
    <w:rsid w:val="00161D45"/>
    <w:rsid w:val="0017304B"/>
    <w:rsid w:val="00192DAA"/>
    <w:rsid w:val="001A679E"/>
    <w:rsid w:val="001B3F10"/>
    <w:rsid w:val="001C2431"/>
    <w:rsid w:val="001C518D"/>
    <w:rsid w:val="001C5969"/>
    <w:rsid w:val="001D0453"/>
    <w:rsid w:val="001D4DEC"/>
    <w:rsid w:val="001D6A5C"/>
    <w:rsid w:val="001E5FF2"/>
    <w:rsid w:val="001F3468"/>
    <w:rsid w:val="00202AD9"/>
    <w:rsid w:val="00227AFF"/>
    <w:rsid w:val="002557BD"/>
    <w:rsid w:val="002622D1"/>
    <w:rsid w:val="00277FF2"/>
    <w:rsid w:val="002845EB"/>
    <w:rsid w:val="00287A27"/>
    <w:rsid w:val="002B1CB0"/>
    <w:rsid w:val="002E7137"/>
    <w:rsid w:val="002F1869"/>
    <w:rsid w:val="002F78A9"/>
    <w:rsid w:val="003054F4"/>
    <w:rsid w:val="00324241"/>
    <w:rsid w:val="00350517"/>
    <w:rsid w:val="00366344"/>
    <w:rsid w:val="00377006"/>
    <w:rsid w:val="00387243"/>
    <w:rsid w:val="003936B9"/>
    <w:rsid w:val="003A3642"/>
    <w:rsid w:val="003E256B"/>
    <w:rsid w:val="00405AEE"/>
    <w:rsid w:val="004068E2"/>
    <w:rsid w:val="004102B9"/>
    <w:rsid w:val="004352A2"/>
    <w:rsid w:val="004362C6"/>
    <w:rsid w:val="00436B65"/>
    <w:rsid w:val="00436B67"/>
    <w:rsid w:val="00462B1F"/>
    <w:rsid w:val="00473132"/>
    <w:rsid w:val="004A575B"/>
    <w:rsid w:val="005074E0"/>
    <w:rsid w:val="00520838"/>
    <w:rsid w:val="00551F4B"/>
    <w:rsid w:val="00575BC1"/>
    <w:rsid w:val="005E2FAE"/>
    <w:rsid w:val="005F5A8B"/>
    <w:rsid w:val="0061683A"/>
    <w:rsid w:val="00631A60"/>
    <w:rsid w:val="00651A1C"/>
    <w:rsid w:val="006527B3"/>
    <w:rsid w:val="006657A5"/>
    <w:rsid w:val="00670B75"/>
    <w:rsid w:val="00673D82"/>
    <w:rsid w:val="006A00A5"/>
    <w:rsid w:val="006A4E33"/>
    <w:rsid w:val="006C3E70"/>
    <w:rsid w:val="006D7B32"/>
    <w:rsid w:val="006F535F"/>
    <w:rsid w:val="00700E7D"/>
    <w:rsid w:val="007150D7"/>
    <w:rsid w:val="00776276"/>
    <w:rsid w:val="00793308"/>
    <w:rsid w:val="007C5A42"/>
    <w:rsid w:val="007C6290"/>
    <w:rsid w:val="007D5CF6"/>
    <w:rsid w:val="007F3C47"/>
    <w:rsid w:val="007F655D"/>
    <w:rsid w:val="008065E2"/>
    <w:rsid w:val="008179A2"/>
    <w:rsid w:val="00840A6D"/>
    <w:rsid w:val="00845D96"/>
    <w:rsid w:val="0086570B"/>
    <w:rsid w:val="008C3A28"/>
    <w:rsid w:val="00901F26"/>
    <w:rsid w:val="00911401"/>
    <w:rsid w:val="0091306D"/>
    <w:rsid w:val="0096346A"/>
    <w:rsid w:val="00963C26"/>
    <w:rsid w:val="009675BA"/>
    <w:rsid w:val="009760B7"/>
    <w:rsid w:val="0099231D"/>
    <w:rsid w:val="009A2FAB"/>
    <w:rsid w:val="009B6D2C"/>
    <w:rsid w:val="009C5F23"/>
    <w:rsid w:val="009F089C"/>
    <w:rsid w:val="00A42F95"/>
    <w:rsid w:val="00A445D5"/>
    <w:rsid w:val="00A618E6"/>
    <w:rsid w:val="00A61E59"/>
    <w:rsid w:val="00A6449C"/>
    <w:rsid w:val="00A66E43"/>
    <w:rsid w:val="00A720C2"/>
    <w:rsid w:val="00A76135"/>
    <w:rsid w:val="00A767AB"/>
    <w:rsid w:val="00A878C5"/>
    <w:rsid w:val="00A9005B"/>
    <w:rsid w:val="00A90102"/>
    <w:rsid w:val="00AB6266"/>
    <w:rsid w:val="00AC1547"/>
    <w:rsid w:val="00AD4DB8"/>
    <w:rsid w:val="00AE3503"/>
    <w:rsid w:val="00AE43DC"/>
    <w:rsid w:val="00B337CE"/>
    <w:rsid w:val="00B65755"/>
    <w:rsid w:val="00B73CDE"/>
    <w:rsid w:val="00B82519"/>
    <w:rsid w:val="00BB2429"/>
    <w:rsid w:val="00BD5274"/>
    <w:rsid w:val="00BF046B"/>
    <w:rsid w:val="00C051F8"/>
    <w:rsid w:val="00C413DB"/>
    <w:rsid w:val="00C7321C"/>
    <w:rsid w:val="00C81ED2"/>
    <w:rsid w:val="00CA0092"/>
    <w:rsid w:val="00CC029A"/>
    <w:rsid w:val="00CC41EC"/>
    <w:rsid w:val="00CD3D6B"/>
    <w:rsid w:val="00CF104A"/>
    <w:rsid w:val="00CF1891"/>
    <w:rsid w:val="00D059A2"/>
    <w:rsid w:val="00D14D03"/>
    <w:rsid w:val="00D15556"/>
    <w:rsid w:val="00D308BE"/>
    <w:rsid w:val="00D906CB"/>
    <w:rsid w:val="00DA14C0"/>
    <w:rsid w:val="00DA2B22"/>
    <w:rsid w:val="00DB7609"/>
    <w:rsid w:val="00DD0606"/>
    <w:rsid w:val="00DE056A"/>
    <w:rsid w:val="00DF206E"/>
    <w:rsid w:val="00DF7D41"/>
    <w:rsid w:val="00E001A1"/>
    <w:rsid w:val="00E03135"/>
    <w:rsid w:val="00E66061"/>
    <w:rsid w:val="00E75225"/>
    <w:rsid w:val="00E8616E"/>
    <w:rsid w:val="00EA60EA"/>
    <w:rsid w:val="00EA6F99"/>
    <w:rsid w:val="00EB28BA"/>
    <w:rsid w:val="00EE60FD"/>
    <w:rsid w:val="00F11BC8"/>
    <w:rsid w:val="00F316CA"/>
    <w:rsid w:val="00F424A5"/>
    <w:rsid w:val="00F508B1"/>
    <w:rsid w:val="00F6672D"/>
    <w:rsid w:val="00F77272"/>
    <w:rsid w:val="00F77B41"/>
    <w:rsid w:val="00F84062"/>
    <w:rsid w:val="00F90614"/>
    <w:rsid w:val="00F9618A"/>
    <w:rsid w:val="00FA1327"/>
    <w:rsid w:val="00FE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3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3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A8BE-61CB-49B6-AF54-3F4D47A8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Coupe</dc:creator>
  <cp:lastModifiedBy>Scott and Gill Ashdown</cp:lastModifiedBy>
  <cp:revision>2</cp:revision>
  <dcterms:created xsi:type="dcterms:W3CDTF">2018-05-09T13:06:00Z</dcterms:created>
  <dcterms:modified xsi:type="dcterms:W3CDTF">2018-05-09T13:06:00Z</dcterms:modified>
</cp:coreProperties>
</file>